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7AC2B" w14:textId="77941306" w:rsidR="00CA7FDD" w:rsidRPr="00E879B7" w:rsidRDefault="004B0346" w:rsidP="00892BEE">
      <w:pPr>
        <w:jc w:val="center"/>
        <w:rPr>
          <w:rFonts w:ascii="ADLaM Display" w:hAnsi="ADLaM Display" w:cs="ADLaM Display"/>
          <w:color w:val="0F4761" w:themeColor="accent1" w:themeShade="BF"/>
          <w:sz w:val="56"/>
          <w:szCs w:val="56"/>
        </w:rPr>
      </w:pPr>
      <w:r w:rsidRPr="00E879B7">
        <w:rPr>
          <w:rFonts w:ascii="ADLaM Display" w:hAnsi="ADLaM Display" w:cs="ADLaM Display"/>
          <w:color w:val="0F4761" w:themeColor="accent1" w:themeShade="BF"/>
          <w:sz w:val="56"/>
          <w:szCs w:val="56"/>
        </w:rPr>
        <w:t>Kur</w:t>
      </w:r>
      <w:r w:rsidR="005B08E9" w:rsidRPr="00E879B7">
        <w:rPr>
          <w:rFonts w:ascii="ADLaM Display" w:hAnsi="ADLaM Display" w:cs="ADLaM Display"/>
          <w:color w:val="0F4761" w:themeColor="accent1" w:themeShade="BF"/>
          <w:sz w:val="56"/>
          <w:szCs w:val="56"/>
        </w:rPr>
        <w:t>splan</w:t>
      </w:r>
      <w:r w:rsidR="00892BEE">
        <w:rPr>
          <w:rFonts w:ascii="ADLaM Display" w:hAnsi="ADLaM Display" w:cs="ADLaM Display"/>
          <w:color w:val="0F4761" w:themeColor="accent1" w:themeShade="BF"/>
          <w:sz w:val="56"/>
          <w:szCs w:val="56"/>
        </w:rPr>
        <w:t xml:space="preserve"> – Treff05</w:t>
      </w:r>
    </w:p>
    <w:p w14:paraId="3553827C" w14:textId="77777777" w:rsidR="00CA7FDD" w:rsidRDefault="00CA7FDD"/>
    <w:p w14:paraId="7444F688" w14:textId="77777777" w:rsidR="00E879B7" w:rsidRDefault="00E879B7"/>
    <w:tbl>
      <w:tblPr>
        <w:tblStyle w:val="Tabellenraster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767"/>
        <w:gridCol w:w="1596"/>
        <w:gridCol w:w="1745"/>
        <w:gridCol w:w="2552"/>
        <w:gridCol w:w="2546"/>
      </w:tblGrid>
      <w:tr w:rsidR="009C7D70" w:rsidRPr="001E047E" w14:paraId="4A62F3F8" w14:textId="77777777" w:rsidTr="009C7D70">
        <w:tc>
          <w:tcPr>
            <w:tcW w:w="1767" w:type="dxa"/>
            <w:tcBorders>
              <w:left w:val="nil"/>
              <w:bottom w:val="single" w:sz="4" w:space="0" w:color="auto"/>
            </w:tcBorders>
          </w:tcPr>
          <w:p w14:paraId="202EA408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  <w:p w14:paraId="11A814A0" w14:textId="4BB25366" w:rsidR="00CA7FDD" w:rsidRPr="001E047E" w:rsidRDefault="00C019C3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</w:rPr>
              <w:t>Montag</w:t>
            </w:r>
          </w:p>
          <w:p w14:paraId="5F3B6112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</w:tc>
        <w:tc>
          <w:tcPr>
            <w:tcW w:w="1596" w:type="dxa"/>
            <w:tcBorders>
              <w:bottom w:val="single" w:sz="4" w:space="0" w:color="auto"/>
            </w:tcBorders>
          </w:tcPr>
          <w:p w14:paraId="455EA4D3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  <w:p w14:paraId="0407E15C" w14:textId="13364507" w:rsidR="00D155CD" w:rsidRPr="001E047E" w:rsidRDefault="00D155C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</w:rPr>
              <w:t>Dienstag</w:t>
            </w:r>
          </w:p>
        </w:tc>
        <w:tc>
          <w:tcPr>
            <w:tcW w:w="1745" w:type="dxa"/>
            <w:tcBorders>
              <w:bottom w:val="single" w:sz="4" w:space="0" w:color="auto"/>
            </w:tcBorders>
          </w:tcPr>
          <w:p w14:paraId="34B32CEF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  <w:p w14:paraId="3D5D3687" w14:textId="2402D045" w:rsidR="00D155CD" w:rsidRPr="001E047E" w:rsidRDefault="00D155C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</w:rPr>
              <w:t>Mittwoch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D5637E4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  <w:p w14:paraId="3C01A40C" w14:textId="680AB336" w:rsidR="00D155CD" w:rsidRPr="001E047E" w:rsidRDefault="00D155C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</w:rPr>
              <w:t>Donnerstag</w:t>
            </w:r>
          </w:p>
        </w:tc>
        <w:tc>
          <w:tcPr>
            <w:tcW w:w="2546" w:type="dxa"/>
            <w:tcBorders>
              <w:bottom w:val="single" w:sz="4" w:space="0" w:color="auto"/>
              <w:right w:val="nil"/>
            </w:tcBorders>
          </w:tcPr>
          <w:p w14:paraId="329A2054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</w:rPr>
            </w:pPr>
          </w:p>
          <w:p w14:paraId="25FF3362" w14:textId="79339E1A" w:rsidR="00D155CD" w:rsidRPr="001E047E" w:rsidRDefault="00D155C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</w:rPr>
              <w:t>Freitag</w:t>
            </w:r>
          </w:p>
        </w:tc>
      </w:tr>
      <w:tr w:rsidR="009C7D70" w:rsidRPr="001E047E" w14:paraId="50C33896" w14:textId="77777777" w:rsidTr="009C7D70">
        <w:tc>
          <w:tcPr>
            <w:tcW w:w="1767" w:type="dxa"/>
            <w:tcBorders>
              <w:left w:val="nil"/>
              <w:bottom w:val="nil"/>
            </w:tcBorders>
          </w:tcPr>
          <w:p w14:paraId="5B830A6D" w14:textId="77777777" w:rsidR="00CA7FDD" w:rsidRPr="001E047E" w:rsidRDefault="00CA7FD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09DCBFE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28ED67C8" w14:textId="1710B467" w:rsidR="005D1F2D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9.30 – 10:</w:t>
            </w:r>
            <w:r w:rsidR="00DB1AF6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15</w:t>
            </w:r>
            <w:r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 xml:space="preserve"> Uhr</w:t>
            </w:r>
          </w:p>
          <w:p w14:paraId="3E9C9130" w14:textId="484B1487" w:rsidR="0068210C" w:rsidRPr="0068210C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Cs/>
                <w:color w:val="002060"/>
                <w:sz w:val="22"/>
                <w:szCs w:val="22"/>
              </w:rPr>
            </w:pPr>
            <w:r w:rsidRPr="0068210C">
              <w:rPr>
                <w:rFonts w:ascii="DINPro-Regular" w:hAnsi="DINPro-Regular"/>
                <w:bCs/>
                <w:color w:val="002060"/>
                <w:sz w:val="22"/>
                <w:szCs w:val="22"/>
              </w:rPr>
              <w:t>Hockergymnastik</w:t>
            </w:r>
          </w:p>
          <w:p w14:paraId="74E705CB" w14:textId="77777777" w:rsidR="0068210C" w:rsidRPr="001E047E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D62702E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851CFE6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A6A8D08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5B85DE7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6A6EB2F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260786AD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9558534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4193B86B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46719D7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EC6C569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B08971E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FCDB3D2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597D0F2E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33F359AD" w14:textId="2DBC2BEF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15.00 – 1</w:t>
            </w:r>
            <w:r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6</w:t>
            </w: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.</w:t>
            </w:r>
            <w:r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00</w:t>
            </w: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 xml:space="preserve"> Uhr</w:t>
            </w:r>
          </w:p>
          <w:p w14:paraId="11D5AAA5" w14:textId="5EA6720C" w:rsidR="005D1F2D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Starke Kids im Quartier</w:t>
            </w:r>
          </w:p>
          <w:p w14:paraId="327212D2" w14:textId="77777777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0B733D1" w14:textId="77777777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16.00 – 1</w:t>
            </w:r>
            <w:r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7.00</w:t>
            </w: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 xml:space="preserve"> Uhr</w:t>
            </w:r>
          </w:p>
          <w:p w14:paraId="6F4BD096" w14:textId="07700BEC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Starke Kids im Quartier</w:t>
            </w:r>
          </w:p>
          <w:p w14:paraId="70861826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4E47C55" w14:textId="77777777" w:rsidR="0068210C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513641DE" w14:textId="628F711D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1596" w:type="dxa"/>
            <w:tcBorders>
              <w:bottom w:val="nil"/>
            </w:tcBorders>
          </w:tcPr>
          <w:p w14:paraId="5AF1623C" w14:textId="77777777" w:rsidR="003A3360" w:rsidRPr="001E047E" w:rsidRDefault="003A336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5BC6CB3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4C65862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327E5099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4B9E3655" w14:textId="32E6DA45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10.00 – 10.45 Uhr</w:t>
            </w:r>
          </w:p>
          <w:p w14:paraId="5ACE845D" w14:textId="77777777" w:rsidR="00845001" w:rsidRPr="001E047E" w:rsidRDefault="00845001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color w:val="002060"/>
                <w:sz w:val="22"/>
                <w:szCs w:val="22"/>
              </w:rPr>
              <w:t>Hocker Gymnastik</w:t>
            </w:r>
          </w:p>
          <w:p w14:paraId="2DBF8FC1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28FAB13D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11.00 – 11.45 Uhr</w:t>
            </w:r>
          </w:p>
          <w:p w14:paraId="241C27CC" w14:textId="48916A58" w:rsidR="005D1F2D" w:rsidRDefault="000C41A5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Funktionelles Training</w:t>
            </w:r>
          </w:p>
          <w:p w14:paraId="7A9CD662" w14:textId="6DD972AC" w:rsidR="0068210C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A11211A" w14:textId="3B46AE10" w:rsidR="0068210C" w:rsidRPr="009C7D70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FF000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/>
                <w:color w:val="FF0000"/>
                <w:sz w:val="22"/>
                <w:szCs w:val="22"/>
              </w:rPr>
              <w:t>12.00 – 13.00 Uhr</w:t>
            </w:r>
          </w:p>
          <w:p w14:paraId="21906804" w14:textId="6B5F2DDD" w:rsidR="0068210C" w:rsidRPr="009C7D70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FF0000"/>
                <w:sz w:val="22"/>
                <w:szCs w:val="22"/>
              </w:rPr>
            </w:pPr>
            <w:r w:rsidRPr="009C7D70">
              <w:rPr>
                <w:rFonts w:ascii="DINPro-Regular" w:hAnsi="DINPro-Regular"/>
                <w:color w:val="FF0000"/>
                <w:sz w:val="22"/>
                <w:szCs w:val="22"/>
              </w:rPr>
              <w:t>Offene Sprechstunde</w:t>
            </w:r>
          </w:p>
          <w:p w14:paraId="243262D1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2989B425" w14:textId="346E27A2" w:rsidR="005D1F2D" w:rsidRPr="001E047E" w:rsidRDefault="005D1F2D" w:rsidP="009C7D70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</w:tc>
        <w:tc>
          <w:tcPr>
            <w:tcW w:w="1745" w:type="dxa"/>
            <w:tcBorders>
              <w:bottom w:val="nil"/>
            </w:tcBorders>
          </w:tcPr>
          <w:p w14:paraId="53AD9A97" w14:textId="77777777" w:rsidR="00130BA7" w:rsidRPr="00AE3BDD" w:rsidRDefault="00130BA7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498A35D0" w14:textId="21C26EF4" w:rsidR="005D1F2D" w:rsidRPr="00AE3BDD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AE3BDD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9.00 – 9.45 Uhr</w:t>
            </w:r>
          </w:p>
          <w:p w14:paraId="77957766" w14:textId="77777777" w:rsidR="0016630B" w:rsidRPr="0068210C" w:rsidRDefault="00130BA7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 w:rsidRPr="0068210C">
              <w:rPr>
                <w:rFonts w:ascii="DINPro-Regular" w:hAnsi="DINPro-Regular"/>
                <w:color w:val="002060"/>
                <w:sz w:val="22"/>
                <w:szCs w:val="22"/>
              </w:rPr>
              <w:t>Bodyworkout</w:t>
            </w:r>
          </w:p>
          <w:p w14:paraId="2B77602C" w14:textId="77777777" w:rsidR="005D1F2D" w:rsidRPr="00AE3BDD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  <w:p w14:paraId="6D91B0C0" w14:textId="77777777" w:rsidR="005D1F2D" w:rsidRPr="00AE3BDD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AE3BDD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10.00 – 10.45 Uhr</w:t>
            </w:r>
          </w:p>
          <w:p w14:paraId="17A52329" w14:textId="3C0CB4C9" w:rsidR="00D85538" w:rsidRPr="0068210C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 w:rsidRPr="0068210C">
              <w:rPr>
                <w:rFonts w:ascii="DINPro-Regular" w:hAnsi="DINPro-Regular"/>
                <w:color w:val="002060"/>
                <w:sz w:val="22"/>
                <w:szCs w:val="22"/>
              </w:rPr>
              <w:t>Hocker</w:t>
            </w:r>
            <w:r>
              <w:rPr>
                <w:rFonts w:ascii="DINPro-Regular" w:hAnsi="DINPro-Regular"/>
                <w:color w:val="002060"/>
                <w:sz w:val="22"/>
                <w:szCs w:val="22"/>
              </w:rPr>
              <w:t>g</w:t>
            </w:r>
            <w:r w:rsidRPr="0068210C">
              <w:rPr>
                <w:rFonts w:ascii="DINPro-Regular" w:hAnsi="DINPro-Regular"/>
                <w:color w:val="002060"/>
                <w:sz w:val="22"/>
                <w:szCs w:val="22"/>
              </w:rPr>
              <w:t>ymnastik</w:t>
            </w:r>
          </w:p>
          <w:p w14:paraId="3E4F3C6E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7D8397B2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66AFE44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14DA74D2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E532643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010FA8DE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07AB970A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6611B016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5B077F45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76B5DEC" w14:textId="77777777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22D0C8C2" w14:textId="24AF5B65" w:rsidR="00E719C6" w:rsidRPr="00AE3BDD" w:rsidRDefault="00E719C6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</w:p>
        </w:tc>
        <w:tc>
          <w:tcPr>
            <w:tcW w:w="2552" w:type="dxa"/>
            <w:tcBorders>
              <w:bottom w:val="nil"/>
            </w:tcBorders>
          </w:tcPr>
          <w:p w14:paraId="3366F951" w14:textId="77777777" w:rsidR="007D02C7" w:rsidRPr="001E047E" w:rsidRDefault="007D02C7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5C07A617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344714E3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5F83B494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BBF36E9" w14:textId="7FEBF5E1" w:rsidR="005D1F2D" w:rsidRPr="009C7D70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  <w:t>1</w:t>
            </w:r>
            <w:r w:rsidR="0068210C" w:rsidRPr="009C7D70"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  <w:t>1.00 – 12.00</w:t>
            </w:r>
            <w:r w:rsidRPr="009C7D70"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  <w:t xml:space="preserve"> Uhr</w:t>
            </w:r>
          </w:p>
          <w:p w14:paraId="5EF457E7" w14:textId="55E35CC6" w:rsidR="003A3360" w:rsidRPr="009C7D70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FF0000"/>
                <w:sz w:val="22"/>
                <w:szCs w:val="22"/>
              </w:rPr>
            </w:pPr>
            <w:r w:rsidRPr="009C7D70">
              <w:rPr>
                <w:rFonts w:ascii="DINPro-Regular" w:hAnsi="DINPro-Regular"/>
                <w:color w:val="FF0000"/>
                <w:sz w:val="22"/>
                <w:szCs w:val="22"/>
              </w:rPr>
              <w:t>Offene Sprechstunde</w:t>
            </w:r>
          </w:p>
          <w:p w14:paraId="3B072EE4" w14:textId="77777777" w:rsidR="007041D4" w:rsidRDefault="007041D4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78DC0E1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687A39A0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F5F7ECF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1128290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5395A464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0B7D5132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693513C9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51BFC76C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00AA0303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E605607" w14:textId="77777777" w:rsidR="009C7D70" w:rsidRP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/>
                <w:color w:val="002060"/>
                <w:sz w:val="22"/>
                <w:szCs w:val="22"/>
              </w:rPr>
              <w:t>15.00 – 16.00 Uhr</w:t>
            </w:r>
          </w:p>
          <w:p w14:paraId="51FFD0AA" w14:textId="73631D3D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DINPro-Regular" w:hAnsi="DINPro-Regular"/>
                <w:color w:val="002060"/>
                <w:sz w:val="22"/>
                <w:szCs w:val="22"/>
              </w:rPr>
              <w:t>K</w:t>
            </w:r>
            <w:r w:rsidR="00F2640F">
              <w:rPr>
                <w:rFonts w:ascii="DINPro-Regular" w:hAnsi="DINPro-Regular"/>
                <w:color w:val="002060"/>
                <w:sz w:val="22"/>
                <w:szCs w:val="22"/>
              </w:rPr>
              <w:t>iSA</w:t>
            </w:r>
            <w:proofErr w:type="spellEnd"/>
          </w:p>
          <w:p w14:paraId="7610A6DA" w14:textId="75F79A00" w:rsidR="00DF2960" w:rsidRDefault="00DF296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U3</w:t>
            </w:r>
          </w:p>
          <w:p w14:paraId="36DBDCA0" w14:textId="7E6BE375" w:rsidR="00F2640F" w:rsidRDefault="00F2640F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(</w:t>
            </w:r>
            <w:proofErr w:type="spellStart"/>
            <w:r>
              <w:rPr>
                <w:rFonts w:ascii="DINPro-Regular" w:hAnsi="DINPro-Regular"/>
                <w:color w:val="002060"/>
                <w:sz w:val="22"/>
                <w:szCs w:val="22"/>
              </w:rPr>
              <w:t>Zusatzbeitag</w:t>
            </w:r>
            <w:proofErr w:type="spellEnd"/>
            <w:r>
              <w:rPr>
                <w:rFonts w:ascii="DINPro-Regular" w:hAnsi="DINPro-Regular"/>
                <w:color w:val="002060"/>
                <w:sz w:val="22"/>
                <w:szCs w:val="22"/>
              </w:rPr>
              <w:t>)</w:t>
            </w:r>
          </w:p>
          <w:p w14:paraId="19C0343E" w14:textId="77777777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19B348D2" w14:textId="77777777" w:rsidR="009C7D70" w:rsidRP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/>
                <w:color w:val="002060"/>
                <w:sz w:val="22"/>
                <w:szCs w:val="22"/>
              </w:rPr>
              <w:t>16.00 – 17.00 Uhr</w:t>
            </w:r>
          </w:p>
          <w:p w14:paraId="4C38CE8C" w14:textId="73FAC229" w:rsidR="009C7D70" w:rsidRDefault="009C7D7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proofErr w:type="spellStart"/>
            <w:r>
              <w:rPr>
                <w:rFonts w:ascii="DINPro-Regular" w:hAnsi="DINPro-Regular"/>
                <w:color w:val="002060"/>
                <w:sz w:val="22"/>
                <w:szCs w:val="22"/>
              </w:rPr>
              <w:t>Ki</w:t>
            </w:r>
            <w:r w:rsidR="00F2640F">
              <w:rPr>
                <w:rFonts w:ascii="DINPro-Regular" w:hAnsi="DINPro-Regular"/>
                <w:color w:val="002060"/>
                <w:sz w:val="22"/>
                <w:szCs w:val="22"/>
              </w:rPr>
              <w:t>SA</w:t>
            </w:r>
            <w:proofErr w:type="spellEnd"/>
          </w:p>
          <w:p w14:paraId="40B6575D" w14:textId="77777777" w:rsidR="00DF2960" w:rsidRDefault="00DF296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U3</w:t>
            </w:r>
          </w:p>
          <w:p w14:paraId="3EB281BC" w14:textId="1E358E78" w:rsidR="00F2640F" w:rsidRPr="001E047E" w:rsidRDefault="00F2640F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(Zusatzbeitrag)</w:t>
            </w:r>
          </w:p>
        </w:tc>
        <w:tc>
          <w:tcPr>
            <w:tcW w:w="2546" w:type="dxa"/>
            <w:tcBorders>
              <w:bottom w:val="nil"/>
              <w:right w:val="nil"/>
            </w:tcBorders>
          </w:tcPr>
          <w:p w14:paraId="3A50313D" w14:textId="77777777" w:rsidR="00251410" w:rsidRPr="001E047E" w:rsidRDefault="00251410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42698F3D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9F32184" w14:textId="754257BA" w:rsidR="005D1F2D" w:rsidRPr="009C7D70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/>
                <w:bCs/>
                <w:color w:val="FF0000"/>
                <w:sz w:val="22"/>
                <w:szCs w:val="22"/>
              </w:rPr>
              <w:t>10.00 – 11.00 Uhr</w:t>
            </w:r>
          </w:p>
          <w:p w14:paraId="0D2C7049" w14:textId="3E1855E2" w:rsidR="0068210C" w:rsidRPr="0068210C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Cs/>
                <w:color w:val="002060"/>
                <w:sz w:val="22"/>
                <w:szCs w:val="22"/>
              </w:rPr>
            </w:pPr>
            <w:r w:rsidRPr="009C7D70">
              <w:rPr>
                <w:rFonts w:ascii="DINPro-Regular" w:hAnsi="DINPro-Regular"/>
                <w:bCs/>
                <w:color w:val="FF0000"/>
                <w:sz w:val="22"/>
                <w:szCs w:val="22"/>
              </w:rPr>
              <w:t>Offene Sprechstunde</w:t>
            </w:r>
          </w:p>
          <w:p w14:paraId="2E330C37" w14:textId="77777777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73696FDB" w14:textId="463BFA82" w:rsidR="00E879B7" w:rsidRDefault="00E879B7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6061E61" w14:textId="33C817DA" w:rsidR="000C41A5" w:rsidRDefault="000C41A5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1E47CAE8" w14:textId="77777777" w:rsidR="000C41A5" w:rsidRPr="001E047E" w:rsidRDefault="000C41A5" w:rsidP="000C41A5">
            <w:pPr>
              <w:tabs>
                <w:tab w:val="left" w:pos="2560"/>
              </w:tabs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D2B830B" w14:textId="77777777" w:rsidR="00E879B7" w:rsidRPr="001E047E" w:rsidRDefault="00E879B7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64FFA976" w14:textId="433FEF69" w:rsidR="005D1F2D" w:rsidRDefault="005D1F2D" w:rsidP="009C7D70">
            <w:pPr>
              <w:tabs>
                <w:tab w:val="left" w:pos="2560"/>
              </w:tabs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</w:p>
          <w:p w14:paraId="06D073C7" w14:textId="77777777" w:rsidR="000C41A5" w:rsidRPr="001E047E" w:rsidRDefault="000C41A5" w:rsidP="009C7D70">
            <w:pPr>
              <w:tabs>
                <w:tab w:val="left" w:pos="2560"/>
              </w:tabs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F14EF0E" w14:textId="5E9F34CF" w:rsidR="005D1F2D" w:rsidRPr="001E047E" w:rsidRDefault="005D1F2D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</w:pP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</w:t>
            </w:r>
            <w:r w:rsidR="00DA3CE3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1:30 Uhr</w:t>
            </w:r>
            <w:bookmarkStart w:id="0" w:name="_GoBack"/>
            <w:bookmarkEnd w:id="0"/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 xml:space="preserve"> – 1</w:t>
            </w:r>
            <w:r w:rsidR="00DA3CE3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>2:15</w:t>
            </w:r>
            <w:r w:rsidRPr="001E047E">
              <w:rPr>
                <w:rFonts w:ascii="DINPro-Regular" w:hAnsi="DINPro-Regular"/>
                <w:b/>
                <w:bCs/>
                <w:color w:val="002060"/>
                <w:sz w:val="22"/>
                <w:szCs w:val="22"/>
              </w:rPr>
              <w:t xml:space="preserve"> Uhr</w:t>
            </w:r>
          </w:p>
          <w:p w14:paraId="4E99AAD1" w14:textId="77777777" w:rsidR="005D1F2D" w:rsidRDefault="0068210C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Funktionelles Training</w:t>
            </w:r>
          </w:p>
          <w:p w14:paraId="0B440166" w14:textId="77777777" w:rsid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</w:p>
          <w:p w14:paraId="3887895D" w14:textId="6FE4F692" w:rsidR="00D85538" w:rsidRPr="00D85538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b/>
                <w:color w:val="002060"/>
                <w:sz w:val="22"/>
                <w:szCs w:val="22"/>
              </w:rPr>
            </w:pPr>
            <w:r w:rsidRPr="00D85538">
              <w:rPr>
                <w:rFonts w:ascii="DINPro-Regular" w:hAnsi="DINPro-Regular"/>
                <w:b/>
                <w:color w:val="002060"/>
                <w:sz w:val="22"/>
                <w:szCs w:val="22"/>
              </w:rPr>
              <w:t>15.00 – 18.00 Uhr</w:t>
            </w:r>
          </w:p>
          <w:p w14:paraId="6127D92B" w14:textId="527BAF68" w:rsidR="00D85538" w:rsidRPr="001E047E" w:rsidRDefault="00D85538" w:rsidP="00D85538">
            <w:pPr>
              <w:tabs>
                <w:tab w:val="left" w:pos="2560"/>
              </w:tabs>
              <w:jc w:val="center"/>
              <w:rPr>
                <w:rFonts w:ascii="DINPro-Regular" w:hAnsi="DINPro-Regular"/>
                <w:color w:val="002060"/>
                <w:sz w:val="22"/>
                <w:szCs w:val="22"/>
              </w:rPr>
            </w:pPr>
            <w:r>
              <w:rPr>
                <w:rFonts w:ascii="DINPro-Regular" w:hAnsi="DINPro-Regular"/>
                <w:color w:val="002060"/>
                <w:sz w:val="22"/>
                <w:szCs w:val="22"/>
              </w:rPr>
              <w:t>Stahlnetz &amp; Stadt Krefeld</w:t>
            </w:r>
          </w:p>
        </w:tc>
      </w:tr>
    </w:tbl>
    <w:p w14:paraId="3B3D4331" w14:textId="77777777" w:rsidR="000C41A5" w:rsidRDefault="000C41A5" w:rsidP="00D85538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</w:p>
    <w:p w14:paraId="2B9F69C2" w14:textId="77777777" w:rsidR="000C41A5" w:rsidRDefault="000C41A5" w:rsidP="00D85538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</w:p>
    <w:p w14:paraId="03B5B626" w14:textId="38478AAA" w:rsidR="00D85538" w:rsidRPr="001E047E" w:rsidRDefault="00D85538" w:rsidP="00D85538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  <w:r w:rsidRPr="001E047E">
        <w:rPr>
          <w:rFonts w:ascii="DINPro-Regular" w:hAnsi="DINPro-Regular"/>
          <w:color w:val="002060"/>
          <w:sz w:val="22"/>
          <w:szCs w:val="22"/>
        </w:rPr>
        <w:t xml:space="preserve">     Kursanmeldung notwendig! </w:t>
      </w:r>
    </w:p>
    <w:p w14:paraId="6D199423" w14:textId="77777777" w:rsidR="00D85538" w:rsidRPr="001E047E" w:rsidRDefault="00D85538" w:rsidP="00D85538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  <w:r w:rsidRPr="001E047E">
        <w:rPr>
          <w:rFonts w:ascii="DINPro-Regular" w:hAnsi="DINPro-Regular"/>
          <w:color w:val="002060"/>
          <w:sz w:val="22"/>
          <w:szCs w:val="22"/>
        </w:rPr>
        <w:t xml:space="preserve">     Kontakt:   mail: </w:t>
      </w:r>
      <w:hyperlink r:id="rId7" w:history="1">
        <w:r w:rsidRPr="001E047E">
          <w:rPr>
            <w:rStyle w:val="Hyperlink"/>
            <w:rFonts w:ascii="DINPro-Regular" w:hAnsi="DINPro-Regular"/>
            <w:color w:val="002060"/>
            <w:sz w:val="22"/>
            <w:szCs w:val="22"/>
          </w:rPr>
          <w:t>treff05@krefeld05.de</w:t>
        </w:r>
      </w:hyperlink>
    </w:p>
    <w:p w14:paraId="0954F5BC" w14:textId="77777777" w:rsidR="00D85538" w:rsidRPr="001E047E" w:rsidRDefault="00D85538" w:rsidP="00D85538">
      <w:pPr>
        <w:tabs>
          <w:tab w:val="left" w:pos="2560"/>
        </w:tabs>
        <w:ind w:left="-284"/>
        <w:rPr>
          <w:rFonts w:ascii="DINPro-Regular" w:hAnsi="DINPro-Regular"/>
          <w:color w:val="002060"/>
          <w:sz w:val="22"/>
          <w:szCs w:val="22"/>
        </w:rPr>
      </w:pPr>
      <w:r w:rsidRPr="001E047E">
        <w:rPr>
          <w:rFonts w:ascii="DINPro-Regular" w:hAnsi="DINPro-Regular"/>
          <w:color w:val="002060"/>
          <w:sz w:val="22"/>
          <w:szCs w:val="22"/>
        </w:rPr>
        <w:t xml:space="preserve">                       Tel:    </w:t>
      </w:r>
      <w:r w:rsidRPr="001E047E">
        <w:rPr>
          <w:rFonts w:ascii="DINPro-Regular" w:hAnsi="DINPro-Regular"/>
          <w:color w:val="002060"/>
          <w:sz w:val="22"/>
          <w:szCs w:val="22"/>
          <w:u w:val="single"/>
        </w:rPr>
        <w:t>+49 (0)1702228976</w:t>
      </w:r>
    </w:p>
    <w:p w14:paraId="023D4D34" w14:textId="77777777" w:rsidR="00F22E98" w:rsidRPr="001E047E" w:rsidRDefault="00F22E98" w:rsidP="00F22E98">
      <w:pPr>
        <w:tabs>
          <w:tab w:val="left" w:pos="2560"/>
        </w:tabs>
        <w:rPr>
          <w:rFonts w:ascii="DINPro-Regular" w:hAnsi="DINPro-Regular"/>
          <w:color w:val="002060"/>
        </w:rPr>
      </w:pPr>
    </w:p>
    <w:sectPr w:rsidR="00F22E98" w:rsidRPr="001E047E" w:rsidSect="008B0C4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977" w:right="1417" w:bottom="1134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060DF" w14:textId="77777777" w:rsidR="00473287" w:rsidRDefault="00473287" w:rsidP="009C06BD">
      <w:r>
        <w:separator/>
      </w:r>
    </w:p>
  </w:endnote>
  <w:endnote w:type="continuationSeparator" w:id="0">
    <w:p w14:paraId="2E104329" w14:textId="77777777" w:rsidR="00473287" w:rsidRDefault="00473287" w:rsidP="009C0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DLaM Display">
    <w:altName w:val="Calibri"/>
    <w:charset w:val="00"/>
    <w:family w:val="auto"/>
    <w:pitch w:val="variable"/>
    <w:sig w:usb0="8000206F" w:usb1="4200004A" w:usb2="00000000" w:usb3="00000000" w:csb0="00000001" w:csb1="00000000"/>
  </w:font>
  <w:font w:name="DINPro-Regular">
    <w:altName w:val="Calibri"/>
    <w:panose1 w:val="00000000000000000000"/>
    <w:charset w:val="00"/>
    <w:family w:val="auto"/>
    <w:notTrueType/>
    <w:pitch w:val="variable"/>
    <w:sig w:usb0="800002AF" w:usb1="4000206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6D2B6" w14:textId="77777777" w:rsidR="00AD441D" w:rsidRDefault="00AD441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60B04" w14:textId="77777777" w:rsidR="00AD441D" w:rsidRDefault="00AD441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90056" w14:textId="77777777" w:rsidR="00AD441D" w:rsidRDefault="00AD441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1FAE25" w14:textId="77777777" w:rsidR="00473287" w:rsidRDefault="00473287" w:rsidP="009C06BD">
      <w:r>
        <w:separator/>
      </w:r>
    </w:p>
  </w:footnote>
  <w:footnote w:type="continuationSeparator" w:id="0">
    <w:p w14:paraId="5F2B8112" w14:textId="77777777" w:rsidR="00473287" w:rsidRDefault="00473287" w:rsidP="009C06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F0884" w14:textId="77777777" w:rsidR="00AD441D" w:rsidRDefault="00AD441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B1A9EC" w14:textId="77777777" w:rsidR="009C06BD" w:rsidRDefault="003A29F1" w:rsidP="00E82651">
    <w:pPr>
      <w:pStyle w:val="Kopfzeile"/>
      <w:ind w:left="-284"/>
    </w:pPr>
    <w:r>
      <w:rPr>
        <w:noProof/>
      </w:rPr>
      <w:drawing>
        <wp:anchor distT="0" distB="0" distL="114300" distR="114300" simplePos="0" relativeHeight="251661312" behindDoc="1" locked="1" layoutInCell="1" allowOverlap="1" wp14:anchorId="73AEFA08" wp14:editId="1ABAF84C">
          <wp:simplePos x="0" y="0"/>
          <wp:positionH relativeFrom="page">
            <wp:posOffset>3376295</wp:posOffset>
          </wp:positionH>
          <wp:positionV relativeFrom="page">
            <wp:posOffset>278765</wp:posOffset>
          </wp:positionV>
          <wp:extent cx="791845" cy="791845"/>
          <wp:effectExtent l="0" t="0" r="0" b="0"/>
          <wp:wrapNone/>
          <wp:docPr id="1104609819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4609819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25EB">
      <w:rPr>
        <w:noProof/>
      </w:rPr>
      <w:drawing>
        <wp:anchor distT="0" distB="0" distL="114300" distR="114300" simplePos="0" relativeHeight="251659264" behindDoc="1" locked="1" layoutInCell="1" allowOverlap="1" wp14:anchorId="11D44AF6" wp14:editId="184C808F">
          <wp:simplePos x="0" y="0"/>
          <wp:positionH relativeFrom="column">
            <wp:posOffset>65405</wp:posOffset>
          </wp:positionH>
          <wp:positionV relativeFrom="page">
            <wp:posOffset>3276600</wp:posOffset>
          </wp:positionV>
          <wp:extent cx="8172450" cy="8172450"/>
          <wp:effectExtent l="0" t="0" r="6350" b="6350"/>
          <wp:wrapNone/>
          <wp:docPr id="1795467865" name="Grafik 1" descr="Ein Bild, das Logo, Schrift, Kreis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5467865" name="Grafik 1" descr="Ein Bild, das Logo, Schrift, Kreis, Symbol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72450" cy="8172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FC2BA" w14:textId="77777777" w:rsidR="00AD441D" w:rsidRDefault="00AD441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0C52DC"/>
    <w:multiLevelType w:val="hybridMultilevel"/>
    <w:tmpl w:val="FDCE4AEC"/>
    <w:lvl w:ilvl="0" w:tplc="0188F98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37339A"/>
    <w:multiLevelType w:val="hybridMultilevel"/>
    <w:tmpl w:val="3E442A60"/>
    <w:lvl w:ilvl="0" w:tplc="F3C45B5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AF5"/>
    <w:rsid w:val="00040901"/>
    <w:rsid w:val="000450BB"/>
    <w:rsid w:val="00075BF2"/>
    <w:rsid w:val="00076FAD"/>
    <w:rsid w:val="000C41A5"/>
    <w:rsid w:val="00113487"/>
    <w:rsid w:val="00114010"/>
    <w:rsid w:val="00130BA7"/>
    <w:rsid w:val="00137294"/>
    <w:rsid w:val="00141D9B"/>
    <w:rsid w:val="0016630B"/>
    <w:rsid w:val="001E047E"/>
    <w:rsid w:val="00206214"/>
    <w:rsid w:val="00212EA7"/>
    <w:rsid w:val="002133B1"/>
    <w:rsid w:val="00251410"/>
    <w:rsid w:val="0028289B"/>
    <w:rsid w:val="002B2414"/>
    <w:rsid w:val="0031053D"/>
    <w:rsid w:val="00317FA3"/>
    <w:rsid w:val="00320284"/>
    <w:rsid w:val="00334214"/>
    <w:rsid w:val="003A29F1"/>
    <w:rsid w:val="003A3360"/>
    <w:rsid w:val="003E011A"/>
    <w:rsid w:val="004031B0"/>
    <w:rsid w:val="00435A16"/>
    <w:rsid w:val="00473287"/>
    <w:rsid w:val="004A70E9"/>
    <w:rsid w:val="004B0346"/>
    <w:rsid w:val="00541958"/>
    <w:rsid w:val="005B08E9"/>
    <w:rsid w:val="005B6184"/>
    <w:rsid w:val="005D1F2D"/>
    <w:rsid w:val="00614FCF"/>
    <w:rsid w:val="00617882"/>
    <w:rsid w:val="006546EE"/>
    <w:rsid w:val="0068210C"/>
    <w:rsid w:val="006E056B"/>
    <w:rsid w:val="007041D4"/>
    <w:rsid w:val="00736C5A"/>
    <w:rsid w:val="007725F2"/>
    <w:rsid w:val="007B60E2"/>
    <w:rsid w:val="007D02C7"/>
    <w:rsid w:val="008048CB"/>
    <w:rsid w:val="00827F99"/>
    <w:rsid w:val="00830AF5"/>
    <w:rsid w:val="0083578B"/>
    <w:rsid w:val="00845001"/>
    <w:rsid w:val="00852383"/>
    <w:rsid w:val="008569E5"/>
    <w:rsid w:val="0086516D"/>
    <w:rsid w:val="0086595C"/>
    <w:rsid w:val="00870D43"/>
    <w:rsid w:val="00885C63"/>
    <w:rsid w:val="00892BEE"/>
    <w:rsid w:val="008B0671"/>
    <w:rsid w:val="008B0C4C"/>
    <w:rsid w:val="008B0E39"/>
    <w:rsid w:val="0092129F"/>
    <w:rsid w:val="00952943"/>
    <w:rsid w:val="009A773C"/>
    <w:rsid w:val="009C06BD"/>
    <w:rsid w:val="009C7D70"/>
    <w:rsid w:val="00A412B3"/>
    <w:rsid w:val="00A55E3A"/>
    <w:rsid w:val="00A6766E"/>
    <w:rsid w:val="00AC3191"/>
    <w:rsid w:val="00AD338F"/>
    <w:rsid w:val="00AD441D"/>
    <w:rsid w:val="00AE2D97"/>
    <w:rsid w:val="00AE3BDD"/>
    <w:rsid w:val="00B14985"/>
    <w:rsid w:val="00B1587C"/>
    <w:rsid w:val="00B45835"/>
    <w:rsid w:val="00B52099"/>
    <w:rsid w:val="00B72DC6"/>
    <w:rsid w:val="00BB25EB"/>
    <w:rsid w:val="00BB4636"/>
    <w:rsid w:val="00C019C3"/>
    <w:rsid w:val="00C422A7"/>
    <w:rsid w:val="00C43C3A"/>
    <w:rsid w:val="00CA7FDD"/>
    <w:rsid w:val="00D155CD"/>
    <w:rsid w:val="00D27E52"/>
    <w:rsid w:val="00D404AB"/>
    <w:rsid w:val="00D6607A"/>
    <w:rsid w:val="00D85538"/>
    <w:rsid w:val="00DA3CE3"/>
    <w:rsid w:val="00DA744D"/>
    <w:rsid w:val="00DB1AF6"/>
    <w:rsid w:val="00DB6061"/>
    <w:rsid w:val="00DE6E33"/>
    <w:rsid w:val="00DF2960"/>
    <w:rsid w:val="00E14597"/>
    <w:rsid w:val="00E719C6"/>
    <w:rsid w:val="00E736ED"/>
    <w:rsid w:val="00E82651"/>
    <w:rsid w:val="00E879B7"/>
    <w:rsid w:val="00EC418A"/>
    <w:rsid w:val="00EC59D4"/>
    <w:rsid w:val="00EC5EEC"/>
    <w:rsid w:val="00F22E98"/>
    <w:rsid w:val="00F2640F"/>
    <w:rsid w:val="00F42D38"/>
    <w:rsid w:val="00F615DC"/>
    <w:rsid w:val="00F64EFC"/>
    <w:rsid w:val="00FC1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1E276"/>
  <w15:chartTrackingRefBased/>
  <w15:docId w15:val="{B32CB4AB-9F23-47AE-9DB8-D6EBCC8E7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C0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C0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C0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C0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C0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C06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C06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C06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C06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C0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C0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C0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C06BD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C06BD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C06B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C06B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C06B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C06B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C06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C0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C06B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C0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C06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C06B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C06B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C06BD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C0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C06BD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C06BD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9C06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C06BD"/>
  </w:style>
  <w:style w:type="paragraph" w:styleId="Fuzeile">
    <w:name w:val="footer"/>
    <w:basedOn w:val="Standard"/>
    <w:link w:val="FuzeileZchn"/>
    <w:uiPriority w:val="99"/>
    <w:unhideWhenUsed/>
    <w:rsid w:val="009C06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C06BD"/>
  </w:style>
  <w:style w:type="table" w:styleId="Tabellenraster">
    <w:name w:val="Table Grid"/>
    <w:basedOn w:val="NormaleTabelle"/>
    <w:uiPriority w:val="39"/>
    <w:rsid w:val="00CA7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22E9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22E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treff05@krefeld05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llgemein\Gesch&#228;ftsstelle\CI%20Sportclub%20Krefeld%2005\Briefpapier\sckr05_seite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sckr05_seite2</Template>
  <TotalTime>0</TotalTime>
  <Pages>1</Pages>
  <Words>116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Kavak</dc:creator>
  <cp:keywords/>
  <dc:description/>
  <cp:lastModifiedBy>Robin Dietz</cp:lastModifiedBy>
  <cp:revision>55</cp:revision>
  <cp:lastPrinted>2025-07-23T10:26:00Z</cp:lastPrinted>
  <dcterms:created xsi:type="dcterms:W3CDTF">2025-01-22T09:18:00Z</dcterms:created>
  <dcterms:modified xsi:type="dcterms:W3CDTF">2026-02-23T10:25:00Z</dcterms:modified>
</cp:coreProperties>
</file>